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89C6" w14:textId="77777777" w:rsidR="00E71555" w:rsidRDefault="000D6ECE">
      <w:pPr>
        <w:pStyle w:val="Title"/>
      </w:pPr>
      <w:r>
        <w:rPr>
          <w:noProof/>
          <w:lang w:val="en-US"/>
        </w:rPr>
        <w:drawing>
          <wp:inline distT="0" distB="0" distL="0" distR="0" wp14:anchorId="0D139530" wp14:editId="434EFE45">
            <wp:extent cx="806445" cy="8001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4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FB35D5A" w14:textId="77777777" w:rsidR="00E71555" w:rsidRDefault="00E71555">
      <w:pPr>
        <w:pStyle w:val="Title"/>
        <w:rPr>
          <w:rFonts w:ascii="Arial" w:hAnsi="Arial" w:cs="Arial"/>
          <w:sz w:val="28"/>
          <w:szCs w:val="28"/>
          <w:u w:val="single"/>
        </w:rPr>
      </w:pPr>
    </w:p>
    <w:p w14:paraId="2F11193E" w14:textId="77777777" w:rsidR="00E71555" w:rsidRDefault="000D6ECE">
      <w:pPr>
        <w:pStyle w:val="Title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Sun Protection Policy</w:t>
      </w:r>
    </w:p>
    <w:p w14:paraId="3E02274E" w14:textId="77777777" w:rsidR="00E71555" w:rsidRDefault="00E71555">
      <w:pPr>
        <w:rPr>
          <w:rFonts w:ascii="Arial" w:hAnsi="Arial" w:cs="Arial"/>
        </w:rPr>
      </w:pPr>
    </w:p>
    <w:p w14:paraId="73AAB59F" w14:textId="77777777" w:rsidR="00E71555" w:rsidRDefault="000D6ECE">
      <w:pPr>
        <w:rPr>
          <w:rFonts w:ascii="Arial" w:hAnsi="Arial" w:cs="Arial"/>
        </w:rPr>
      </w:pPr>
      <w:r>
        <w:rPr>
          <w:rFonts w:ascii="Arial" w:hAnsi="Arial" w:cs="Arial"/>
        </w:rPr>
        <w:t>It is the aim of the Pre-School to promote in our children a responsible attitude toward sun protection from an early age.</w:t>
      </w:r>
    </w:p>
    <w:p w14:paraId="7706903E" w14:textId="77777777" w:rsidR="00E71555" w:rsidRDefault="00E71555">
      <w:pPr>
        <w:rPr>
          <w:rFonts w:ascii="Arial" w:hAnsi="Arial" w:cs="Arial"/>
        </w:rPr>
      </w:pPr>
    </w:p>
    <w:p w14:paraId="51D8818D" w14:textId="77777777" w:rsidR="00E71555" w:rsidRDefault="000D6ECE">
      <w:pPr>
        <w:rPr>
          <w:rFonts w:ascii="Arial" w:hAnsi="Arial" w:cs="Arial"/>
        </w:rPr>
      </w:pPr>
      <w:r>
        <w:rPr>
          <w:rFonts w:ascii="Arial" w:hAnsi="Arial" w:cs="Arial"/>
        </w:rPr>
        <w:t>The Pre-School is committed to do all that it can to ensure that children are not exposed to the sun unprotected during the summer months:</w:t>
      </w:r>
    </w:p>
    <w:p w14:paraId="79EECEC4" w14:textId="77777777" w:rsidR="00E71555" w:rsidRDefault="00E71555">
      <w:pPr>
        <w:rPr>
          <w:rFonts w:ascii="Arial" w:hAnsi="Arial" w:cs="Arial"/>
        </w:rPr>
      </w:pPr>
    </w:p>
    <w:p w14:paraId="597F3F85" w14:textId="77777777" w:rsidR="00E71555" w:rsidRDefault="000D6EC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protect our children from the sun, the parents are reminded that it is their responsibility to bring their child into Pre-School wearing a high-level sun protection at least factor 50 which will last for the duration of the Pre-School day. </w:t>
      </w:r>
    </w:p>
    <w:p w14:paraId="01B4B726" w14:textId="77777777" w:rsidR="00E71555" w:rsidRDefault="000D6EC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Pre-School has made parents aware that that if they have been unable to apply sun screen to their child before bringing them to in to Pre-School, it is important to let a member of staff know. There is a bottle of Pre-School sun screen which can be used. Parents would need to apply this cream to their child themselves.  </w:t>
      </w:r>
    </w:p>
    <w:p w14:paraId="0CE2DA84" w14:textId="77777777" w:rsidR="00E71555" w:rsidRDefault="000D6EC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Parents are advised to provide a sun hat for their child’s use at Pre-School, and clothes which cover their child’s shoulders, to ensure children are kept cool and their skin in appropriately covered. </w:t>
      </w:r>
    </w:p>
    <w:p w14:paraId="75E5A5C9" w14:textId="77777777" w:rsidR="00E71555" w:rsidRDefault="000D6EC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Staff will ensure that children aren’t in the sun for extended periods and will provide a balance of shaded areas and restful activities. </w:t>
      </w:r>
    </w:p>
    <w:p w14:paraId="06160AD2" w14:textId="77777777" w:rsidR="00E71555" w:rsidRDefault="000D6EC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 hot days, staff will ensure that there is cool water for drinking available, and the children encouraged to have a drink at regular intervals, especially when playing outside.</w:t>
      </w:r>
    </w:p>
    <w:p w14:paraId="16A9D9C2" w14:textId="77777777" w:rsidR="00E71555" w:rsidRDefault="000D6ECE"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D80DF" wp14:editId="11C5C2C2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5720715" cy="3002917"/>
                <wp:effectExtent l="0" t="0" r="13335" b="26033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715" cy="3002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4952" w:type="pct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636"/>
                            </w:tblGrid>
                            <w:tr w:rsidR="00751127" w14:paraId="5896D8B2" w14:textId="77777777" w:rsidTr="00751127">
                              <w:tc>
                                <w:tcPr>
                                  <w:tcW w:w="8637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78AF2F0" w14:textId="77777777" w:rsidR="00751127" w:rsidRDefault="00751127" w:rsidP="0075112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This policy was adopted by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51127" w14:paraId="6E665D12" w14:textId="77777777" w:rsidTr="00751127">
                              <w:tc>
                                <w:tcPr>
                                  <w:tcW w:w="8637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E041A01" w14:textId="77777777" w:rsidR="00751127" w:rsidRDefault="00751127" w:rsidP="00751127"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On (date)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51127" w14:paraId="65CFF688" w14:textId="77777777" w:rsidTr="00751127">
                              <w:tc>
                                <w:tcPr>
                                  <w:tcW w:w="8637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80D6B08" w14:textId="1B59189A" w:rsidR="00751127" w:rsidRDefault="00751127" w:rsidP="00751127"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 to be reviewed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: September 202</w:t>
                                  </w:r>
                                  <w:r w:rsidR="00891427"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51127" w14:paraId="60C42B9A" w14:textId="77777777" w:rsidTr="00751127">
                              <w:tc>
                                <w:tcPr>
                                  <w:tcW w:w="8637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631BD6F" w14:textId="77777777" w:rsidR="00751127" w:rsidRDefault="00751127" w:rsidP="0075112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Signed on behalf of the </w:t>
                                  </w:r>
                                </w:p>
                                <w:p w14:paraId="6D3D3917" w14:textId="77777777" w:rsidR="00751127" w:rsidRDefault="00751127" w:rsidP="00751127">
                                  <w:pPr>
                                    <w:rPr>
                                      <w:rFonts w:asciiTheme="minorHAnsi" w:hAnsiTheme="minorHAnsi" w:cstheme="minorBid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Management Committee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51127" w14:paraId="68260E3B" w14:textId="77777777" w:rsidTr="00751127">
                              <w:tc>
                                <w:tcPr>
                                  <w:tcW w:w="8637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0C9A3B6" w14:textId="77777777" w:rsidR="00751127" w:rsidRDefault="00751127" w:rsidP="0075112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438194F8" w14:textId="77777777" w:rsidR="00751127" w:rsidRDefault="00751127" w:rsidP="0075112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01A93829" w14:textId="77777777" w:rsidR="00751127" w:rsidRDefault="00751127" w:rsidP="0075112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329A651E" w14:textId="5D3CD44B" w:rsidR="00751127" w:rsidRDefault="00751127" w:rsidP="00751127">
                                  <w:pPr>
                                    <w:rPr>
                                      <w:rFonts w:asciiTheme="minorHAnsi" w:hAnsiTheme="minorHAnsi" w:cstheme="minorBid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Name of Signatory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51127" w14:paraId="7E668CB4" w14:textId="77777777" w:rsidTr="00751127">
                              <w:tc>
                                <w:tcPr>
                                  <w:tcW w:w="8637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6FCE193" w14:textId="77777777" w:rsidR="00751127" w:rsidRDefault="00751127" w:rsidP="00751127"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Role of Signatory (e.g. Manager)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794F93AE" w14:textId="77777777" w:rsidR="00E71555" w:rsidRDefault="00E7155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7D80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5pt;width:450.45pt;height:236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" strokeweight=".26467mm">
                <v:textbox>
                  <w:txbxContent>
                    <w:tbl>
                      <w:tblPr>
                        <w:tblW w:w="4952" w:type="pct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636"/>
                      </w:tblGrid>
                      <w:tr w:rsidR="00751127" w14:paraId="5896D8B2" w14:textId="77777777" w:rsidTr="00751127">
                        <w:tc>
                          <w:tcPr>
                            <w:tcW w:w="8637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78AF2F0" w14:textId="77777777" w:rsidR="00751127" w:rsidRDefault="00751127" w:rsidP="0075112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This policy was adopted by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c>
                      </w:tr>
                      <w:tr w:rsidR="00751127" w14:paraId="6E665D12" w14:textId="77777777" w:rsidTr="00751127">
                        <w:tc>
                          <w:tcPr>
                            <w:tcW w:w="8637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E041A01" w14:textId="77777777" w:rsidR="00751127" w:rsidRDefault="00751127" w:rsidP="00751127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On (date)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c>
                      </w:tr>
                      <w:tr w:rsidR="00751127" w14:paraId="65CFF688" w14:textId="77777777" w:rsidTr="00751127">
                        <w:tc>
                          <w:tcPr>
                            <w:tcW w:w="8637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80D6B08" w14:textId="1B59189A" w:rsidR="00751127" w:rsidRDefault="00751127" w:rsidP="00751127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 to be reviewed</w:t>
                            </w:r>
                            <w:r>
                              <w:rPr>
                                <w:rFonts w:ascii="Arial" w:hAnsi="Arial" w:cs="Arial"/>
                              </w:rPr>
                              <w:t>: September 202</w:t>
                            </w:r>
                            <w:r w:rsidR="00891427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c>
                      </w:tr>
                      <w:tr w:rsidR="00751127" w14:paraId="60C42B9A" w14:textId="77777777" w:rsidTr="00751127">
                        <w:tc>
                          <w:tcPr>
                            <w:tcW w:w="8637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631BD6F" w14:textId="77777777" w:rsidR="00751127" w:rsidRDefault="00751127" w:rsidP="0075112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Signed on behalf of the </w:t>
                            </w:r>
                          </w:p>
                          <w:p w14:paraId="6D3D3917" w14:textId="77777777" w:rsidR="00751127" w:rsidRDefault="00751127" w:rsidP="00751127">
                            <w:p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Management Committee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c>
                      </w:tr>
                      <w:tr w:rsidR="00751127" w14:paraId="68260E3B" w14:textId="77777777" w:rsidTr="00751127">
                        <w:tc>
                          <w:tcPr>
                            <w:tcW w:w="8637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0C9A3B6" w14:textId="77777777" w:rsidR="00751127" w:rsidRDefault="00751127" w:rsidP="0075112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38194F8" w14:textId="77777777" w:rsidR="00751127" w:rsidRDefault="00751127" w:rsidP="0075112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1A93829" w14:textId="77777777" w:rsidR="00751127" w:rsidRDefault="00751127" w:rsidP="0075112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29A651E" w14:textId="5D3CD44B" w:rsidR="00751127" w:rsidRDefault="00751127" w:rsidP="00751127">
                            <w:p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Name of Signatory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c>
                      </w:tr>
                      <w:tr w:rsidR="00751127" w14:paraId="7E668CB4" w14:textId="77777777" w:rsidTr="00751127">
                        <w:tc>
                          <w:tcPr>
                            <w:tcW w:w="8637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6FCE193" w14:textId="77777777" w:rsidR="00751127" w:rsidRDefault="00751127" w:rsidP="00751127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Role of Signatory (e.g. Manager)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794F93AE" w14:textId="77777777" w:rsidR="00E71555" w:rsidRDefault="00E7155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7155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2DDC" w14:textId="77777777" w:rsidR="001415DF" w:rsidRDefault="001415DF">
      <w:r>
        <w:separator/>
      </w:r>
    </w:p>
  </w:endnote>
  <w:endnote w:type="continuationSeparator" w:id="0">
    <w:p w14:paraId="74CE06F7" w14:textId="77777777" w:rsidR="001415DF" w:rsidRDefault="0014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7502" w14:textId="77777777" w:rsidR="001415DF" w:rsidRDefault="001415DF">
      <w:r>
        <w:rPr>
          <w:color w:val="000000"/>
        </w:rPr>
        <w:separator/>
      </w:r>
    </w:p>
  </w:footnote>
  <w:footnote w:type="continuationSeparator" w:id="0">
    <w:p w14:paraId="57D048EF" w14:textId="77777777" w:rsidR="001415DF" w:rsidRDefault="0014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987"/>
    <w:multiLevelType w:val="multilevel"/>
    <w:tmpl w:val="906C0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0628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555"/>
    <w:rsid w:val="000D6ECE"/>
    <w:rsid w:val="001415DF"/>
    <w:rsid w:val="00751127"/>
    <w:rsid w:val="00891427"/>
    <w:rsid w:val="00E71555"/>
    <w:rsid w:val="00FC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2170"/>
  <w15:docId w15:val="{F9C37620-A0D6-457B-AB2A-CC74F770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4b933-55d9-490d-b619-1d881e917478">
      <Terms xmlns="http://schemas.microsoft.com/office/infopath/2007/PartnerControls"/>
    </lcf76f155ced4ddcb4097134ff3c332f>
    <TaxCatchAll xmlns="a5c184f9-76e0-467f-84c2-e3c5544219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873E94F4DE64E854C197C488BF805" ma:contentTypeVersion="12" ma:contentTypeDescription="Create a new document." ma:contentTypeScope="" ma:versionID="1ccd80fa25145a359d050498b3306dda">
  <xsd:schema xmlns:xsd="http://www.w3.org/2001/XMLSchema" xmlns:xs="http://www.w3.org/2001/XMLSchema" xmlns:p="http://schemas.microsoft.com/office/2006/metadata/properties" xmlns:ns2="a2b4b933-55d9-490d-b619-1d881e917478" xmlns:ns3="a5c184f9-76e0-467f-84c2-e3c554421989" targetNamespace="http://schemas.microsoft.com/office/2006/metadata/properties" ma:root="true" ma:fieldsID="21ec662db5d28a047f6421ff8bb22c3e" ns2:_="" ns3:_="">
    <xsd:import namespace="a2b4b933-55d9-490d-b619-1d881e917478"/>
    <xsd:import namespace="a5c184f9-76e0-467f-84c2-e3c55442198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4b933-55d9-490d-b619-1d881e9174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718ae1-8917-4c23-ad39-06f97ac9a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84f9-76e0-467f-84c2-e3c55442198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2ea1f70-c199-4393-b6ec-5918ced4ff92}" ma:internalName="TaxCatchAll" ma:showField="CatchAllData" ma:web="a5c184f9-76e0-467f-84c2-e3c554421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04C80-DBAF-4CC6-A4D2-6DD37C208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9B760-4075-48C8-B6CD-EBC5744FF545}">
  <ds:schemaRefs>
    <ds:schemaRef ds:uri="http://schemas.microsoft.com/office/2006/metadata/properties"/>
    <ds:schemaRef ds:uri="http://schemas.microsoft.com/office/infopath/2007/PartnerControls"/>
    <ds:schemaRef ds:uri="a2b4b933-55d9-490d-b619-1d881e917478"/>
    <ds:schemaRef ds:uri="a5c184f9-76e0-467f-84c2-e3c554421989"/>
  </ds:schemaRefs>
</ds:datastoreItem>
</file>

<file path=customXml/itemProps3.xml><?xml version="1.0" encoding="utf-8"?>
<ds:datastoreItem xmlns:ds="http://schemas.openxmlformats.org/officeDocument/2006/customXml" ds:itemID="{564A2862-92D2-4DB2-BB1E-736EB96C0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tlbar</dc:creator>
  <dc:description/>
  <cp:lastModifiedBy>Gemma Leonard</cp:lastModifiedBy>
  <cp:revision>4</cp:revision>
  <cp:lastPrinted>2021-10-20T12:41:00Z</cp:lastPrinted>
  <dcterms:created xsi:type="dcterms:W3CDTF">2021-10-20T12:41:00Z</dcterms:created>
  <dcterms:modified xsi:type="dcterms:W3CDTF">2023-02-10T08:42:00Z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0x0101009D3873E94F4DE64E854C197C488BF805</vt:lpwstr>
  </property>
  <property fmtid="{D5CDD505-2E9C-101B-9397-08002B2CF9AE}" pid="3" name="MediaServiceImageTags">
    <vt:lpwstr/>
  </property>
</Properties>
</file>